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6" w:rsidRDefault="00294819">
      <w:pPr>
        <w:pStyle w:val="Corpodetexto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20pt;margin-top:-14.3pt;width:538.85pt;height:93.25pt;z-index:251678720" filled="f" stroked="f">
            <v:textbox style="mso-next-textbox:#_x0000_s1051">
              <w:txbxContent>
                <w:p w:rsidR="00B41E52" w:rsidRPr="0048608C" w:rsidRDefault="0048608C" w:rsidP="00B41E52">
                  <w:pPr>
                    <w:jc w:val="center"/>
                    <w:rPr>
                      <w:b/>
                      <w:color w:val="FFFFFF" w:themeColor="background1"/>
                      <w:sz w:val="144"/>
                      <w:lang w:val="pt-BR"/>
                    </w:rPr>
                  </w:pPr>
                  <w:r w:rsidRPr="0048608C">
                    <w:rPr>
                      <w:b/>
                      <w:color w:val="FFFFFF" w:themeColor="background1"/>
                      <w:sz w:val="144"/>
                      <w:lang w:val="pt-BR"/>
                    </w:rPr>
                    <w:t>DMO 2023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pt-BR" w:eastAsia="pt-BR" w:bidi="ar-SA"/>
        </w:rPr>
        <w:pict>
          <v:rect id="_x0000_s1050" style="position:absolute;left:0;text-align:left;margin-left:-48.2pt;margin-top:-18.7pt;width:595.3pt;height:102.05pt;z-index:251677696" fillcolor="#ffc000" stroked="f" strokecolor="#f2f2f2 [3041]" strokeweight="3pt">
            <v:shadow type="perspective" color="#205867 [1608]" opacity=".5" offset="1pt" offset2="-1pt"/>
          </v:rect>
        </w:pict>
      </w: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090531" w:rsidRDefault="00090531">
      <w:pPr>
        <w:pStyle w:val="Corpodetexto"/>
        <w:ind w:left="144"/>
        <w:rPr>
          <w:rFonts w:ascii="Times New Roman"/>
          <w:sz w:val="20"/>
        </w:rPr>
      </w:pPr>
    </w:p>
    <w:p w:rsidR="00CC3B56" w:rsidRDefault="0048608C" w:rsidP="003D2953">
      <w:pPr>
        <w:spacing w:before="5"/>
        <w:jc w:val="center"/>
        <w:rPr>
          <w:b/>
          <w:sz w:val="36"/>
        </w:rPr>
      </w:pPr>
      <w:r>
        <w:rPr>
          <w:b/>
          <w:color w:val="FF0000"/>
          <w:sz w:val="72"/>
        </w:rPr>
        <w:t>FORMULÁRIO DE PEDIDOS</w:t>
      </w:r>
      <w:r w:rsidR="000E2469" w:rsidRPr="00B41E52">
        <w:rPr>
          <w:b/>
          <w:color w:val="FF0000"/>
          <w:sz w:val="48"/>
        </w:rPr>
        <w:t xml:space="preserve"> </w:t>
      </w:r>
      <w:r w:rsidR="00D050D0">
        <w:rPr>
          <w:b/>
          <w:color w:val="FF0000"/>
          <w:sz w:val="36"/>
        </w:rPr>
        <w:br/>
      </w:r>
      <w:r w:rsidRPr="0048608C">
        <w:rPr>
          <w:b/>
          <w:color w:val="C00000"/>
          <w:sz w:val="56"/>
        </w:rPr>
        <w:t>Cadernos para celebração do</w:t>
      </w:r>
      <w:r>
        <w:rPr>
          <w:b/>
          <w:color w:val="C00000"/>
          <w:sz w:val="56"/>
        </w:rPr>
        <w:br/>
        <w:t>DIA MUNDIAL DE ORAÇÃO – DMO – 2023</w:t>
      </w:r>
    </w:p>
    <w:p w:rsidR="008E6EF0" w:rsidRPr="00593C14" w:rsidRDefault="0048608C" w:rsidP="00E66087">
      <w:pPr>
        <w:spacing w:before="8"/>
        <w:rPr>
          <w:b/>
          <w:sz w:val="36"/>
        </w:rPr>
      </w:pPr>
      <w:r>
        <w:rPr>
          <w:b/>
          <w:noProof/>
          <w:sz w:val="28"/>
          <w:szCs w:val="28"/>
          <w:lang w:val="pt-BR" w:eastAsia="pt-BR" w:bidi="ar-SA"/>
        </w:rPr>
        <w:pict>
          <v:shape id="_x0000_s1058" type="#_x0000_t202" style="position:absolute;margin-left:123.35pt;margin-top:16pt;width:59.55pt;height:31.2pt;z-index:251684864;v-text-anchor:middle">
            <v:textbox style="mso-next-textbox:#_x0000_s1058" inset=",2.3mm">
              <w:txbxContent>
                <w:p w:rsidR="0048608C" w:rsidRPr="007043BE" w:rsidRDefault="0048608C" w:rsidP="0048608C">
                  <w:pPr>
                    <w:jc w:val="center"/>
                  </w:pPr>
                </w:p>
              </w:txbxContent>
            </v:textbox>
          </v:shape>
        </w:pict>
      </w:r>
    </w:p>
    <w:p w:rsidR="0048608C" w:rsidRPr="00CB156B" w:rsidRDefault="0048608C" w:rsidP="0048608C">
      <w:pPr>
        <w:tabs>
          <w:tab w:val="left" w:pos="4015"/>
        </w:tabs>
        <w:spacing w:before="1"/>
        <w:jc w:val="center"/>
        <w:rPr>
          <w:b/>
          <w:sz w:val="28"/>
          <w:szCs w:val="28"/>
        </w:rPr>
      </w:pPr>
      <w:r w:rsidRPr="00CB156B">
        <w:rPr>
          <w:b/>
          <w:sz w:val="28"/>
          <w:szCs w:val="28"/>
        </w:rPr>
        <w:t>Quantidade:</w:t>
      </w:r>
      <w:r w:rsidRPr="00CB156B">
        <w:rPr>
          <w:sz w:val="28"/>
          <w:szCs w:val="28"/>
        </w:rPr>
        <w:t xml:space="preserve">                     x  </w:t>
      </w:r>
      <w:r w:rsidRPr="003A13CD">
        <w:rPr>
          <w:b/>
          <w:sz w:val="28"/>
          <w:szCs w:val="28"/>
          <w:shd w:val="clear" w:color="auto" w:fill="FFFF00"/>
        </w:rPr>
        <w:t xml:space="preserve">R$ </w:t>
      </w:r>
      <w:r>
        <w:rPr>
          <w:b/>
          <w:sz w:val="28"/>
          <w:szCs w:val="28"/>
          <w:shd w:val="clear" w:color="auto" w:fill="FFFF00"/>
        </w:rPr>
        <w:t>8</w:t>
      </w:r>
      <w:r w:rsidRPr="003A13CD">
        <w:rPr>
          <w:b/>
          <w:sz w:val="28"/>
          <w:szCs w:val="28"/>
          <w:shd w:val="clear" w:color="auto" w:fill="FFFF00"/>
        </w:rPr>
        <w:t>,00</w:t>
      </w:r>
      <w:r w:rsidRPr="00CB156B">
        <w:rPr>
          <w:b/>
          <w:sz w:val="28"/>
          <w:szCs w:val="28"/>
        </w:rPr>
        <w:t xml:space="preserve"> = R$ ________________ valor total</w:t>
      </w:r>
    </w:p>
    <w:p w:rsidR="0048608C" w:rsidRDefault="0048608C" w:rsidP="0048608C">
      <w:pPr>
        <w:rPr>
          <w:b/>
          <w:sz w:val="21"/>
        </w:rPr>
      </w:pPr>
      <w:r>
        <w:rPr>
          <w:b/>
          <w:noProof/>
          <w:sz w:val="21"/>
          <w:lang w:val="pt-BR" w:eastAsia="pt-BR" w:bidi="ar-SA"/>
        </w:rPr>
        <w:pict>
          <v:group id="_x0000_s1055" style="position:absolute;margin-left:153.85pt;margin-top:7.7pt;width:42.85pt;height:17pt;z-index:251683840" coordorigin="4041,4456" coordsize="857,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4044;top:4456;width:0;height:340" o:connectortype="straight" strokeweight="4.5pt">
              <v:shadow on="t" color="#bfbfbf [2412]"/>
            </v:shape>
            <v:shape id="_x0000_s1057" type="#_x0000_t32" style="position:absolute;left:4041;top:4753;width:857;height:0" o:connectortype="straight" strokeweight="4.5pt">
              <v:stroke endarrow="block"/>
              <v:shadow on="t" color="#bfbfbf [2412]"/>
            </v:shape>
          </v:group>
        </w:pict>
      </w:r>
    </w:p>
    <w:p w:rsidR="0048608C" w:rsidRPr="00D050D0" w:rsidRDefault="0048608C" w:rsidP="0048608C">
      <w:pPr>
        <w:pStyle w:val="Ttulo11"/>
        <w:spacing w:line="276" w:lineRule="auto"/>
        <w:ind w:left="0"/>
        <w:jc w:val="center"/>
        <w:rPr>
          <w:b w:val="0"/>
          <w:sz w:val="24"/>
          <w:u w:val="single"/>
        </w:rPr>
      </w:pPr>
      <w:r>
        <w:rPr>
          <w:b w:val="0"/>
          <w:noProof/>
          <w:sz w:val="24"/>
          <w:u w:val="single"/>
          <w:lang w:val="pt-BR" w:eastAsia="pt-BR" w:bidi="ar-SA"/>
        </w:rPr>
        <w:pict>
          <v:rect id="_x0000_s1054" style="position:absolute;left:0;text-align:left;margin-left:200.75pt;margin-top:.9pt;width:209.2pt;height:17.7pt;z-index:251682816;v-text-anchor:middle" fillcolor="black [3213]">
            <v:shadow on="t" color="#7f7f7f [1612]"/>
            <v:textbox inset=",0,,0">
              <w:txbxContent>
                <w:p w:rsidR="0048608C" w:rsidRPr="006618D9" w:rsidRDefault="0048608C" w:rsidP="0048608C">
                  <w:pPr>
                    <w:jc w:val="center"/>
                    <w:rPr>
                      <w:b/>
                      <w:color w:val="FFFFFF" w:themeColor="background1"/>
                      <w:lang w:val="pt-BR"/>
                    </w:rPr>
                  </w:pPr>
                  <w:r w:rsidRPr="006618D9">
                    <w:rPr>
                      <w:b/>
                      <w:color w:val="FFFFFF" w:themeColor="background1"/>
                      <w:sz w:val="24"/>
                      <w:lang w:val="pt-BR"/>
                    </w:rPr>
                    <w:t>ATENÇÃO: Pedido mínimo 10 cadernos</w:t>
                  </w:r>
                </w:p>
              </w:txbxContent>
            </v:textbox>
          </v:rect>
        </w:pict>
      </w:r>
    </w:p>
    <w:p w:rsidR="0048608C" w:rsidRPr="004E1A52" w:rsidRDefault="0048608C" w:rsidP="0048608C">
      <w:pPr>
        <w:pStyle w:val="Ttulo11"/>
        <w:spacing w:before="240" w:line="276" w:lineRule="auto"/>
        <w:ind w:left="0"/>
        <w:jc w:val="center"/>
        <w:rPr>
          <w:sz w:val="28"/>
        </w:rPr>
      </w:pPr>
      <w:r w:rsidRPr="004E1A52">
        <w:rPr>
          <w:sz w:val="28"/>
          <w:u w:val="single"/>
        </w:rPr>
        <w:t>O prazo limite</w:t>
      </w:r>
      <w:r w:rsidRPr="004E1A52">
        <w:rPr>
          <w:sz w:val="28"/>
        </w:rPr>
        <w:t xml:space="preserve"> para as encomendas é: </w:t>
      </w:r>
      <w:r>
        <w:rPr>
          <w:color w:val="FF0000"/>
          <w:sz w:val="28"/>
          <w:u w:val="single" w:color="FF0000"/>
        </w:rPr>
        <w:t>30</w:t>
      </w:r>
      <w:r w:rsidRPr="004E1A52">
        <w:rPr>
          <w:color w:val="FF0000"/>
          <w:sz w:val="28"/>
          <w:u w:val="single" w:color="FF0000"/>
        </w:rPr>
        <w:t xml:space="preserve"> de </w:t>
      </w:r>
      <w:r>
        <w:rPr>
          <w:color w:val="FF0000"/>
          <w:sz w:val="28"/>
          <w:u w:val="single" w:color="FF0000"/>
        </w:rPr>
        <w:t>NOVEMBRO</w:t>
      </w:r>
      <w:r w:rsidRPr="004E1A52">
        <w:rPr>
          <w:color w:val="FF0000"/>
          <w:sz w:val="28"/>
          <w:u w:val="single" w:color="FF0000"/>
        </w:rPr>
        <w:t xml:space="preserve"> de 20</w:t>
      </w:r>
      <w:r>
        <w:rPr>
          <w:color w:val="FF0000"/>
          <w:sz w:val="28"/>
          <w:u w:val="single" w:color="FF0000"/>
        </w:rPr>
        <w:t>22</w:t>
      </w:r>
      <w:r w:rsidRPr="004E1A52">
        <w:rPr>
          <w:color w:val="FF0000"/>
          <w:sz w:val="28"/>
        </w:rPr>
        <w:t>.</w:t>
      </w:r>
      <w:r w:rsidRPr="004E1A52">
        <w:rPr>
          <w:sz w:val="28"/>
        </w:rPr>
        <w:br/>
        <w:t>Após esta data, não serão aceitos novos pedidos.</w:t>
      </w:r>
    </w:p>
    <w:p w:rsidR="0048608C" w:rsidRDefault="0048608C" w:rsidP="0048608C">
      <w:pPr>
        <w:pStyle w:val="Ttulo21"/>
        <w:spacing w:before="1"/>
        <w:ind w:left="0" w:right="0"/>
      </w:pPr>
      <w:r>
        <w:t>Os cadernos serão enviados via postal entre os dias 16 e 20 de janeiro de 2023.</w:t>
      </w:r>
    </w:p>
    <w:p w:rsidR="00CC3B56" w:rsidRDefault="00CC3B56" w:rsidP="00E66087">
      <w:pPr>
        <w:rPr>
          <w:b/>
          <w:sz w:val="21"/>
        </w:rPr>
      </w:pPr>
    </w:p>
    <w:p w:rsidR="00CC3B56" w:rsidRDefault="00DC351A" w:rsidP="00D050D0">
      <w:pPr>
        <w:pStyle w:val="Corpodetexto"/>
        <w:tabs>
          <w:tab w:val="left" w:pos="9591"/>
        </w:tabs>
        <w:spacing w:before="135"/>
      </w:pPr>
      <w:r>
        <w:rPr>
          <w:spacing w:val="-3"/>
        </w:rPr>
        <w:t>Nome ou Razão Social</w:t>
      </w:r>
      <w:r w:rsidR="003A13CD">
        <w:rPr>
          <w:spacing w:val="-3"/>
        </w:rPr>
        <w:t xml:space="preserve"> </w:t>
      </w:r>
      <w:r w:rsidR="003A13CD" w:rsidRPr="003A13CD">
        <w:rPr>
          <w:color w:val="FF0000"/>
          <w:spacing w:val="-3"/>
        </w:rPr>
        <w:t>(*)</w:t>
      </w:r>
      <w:r>
        <w:rPr>
          <w:spacing w:val="-3"/>
        </w:rPr>
        <w:t xml:space="preserve">: </w:t>
      </w:r>
      <w:r w:rsidR="0090004E">
        <w:rPr>
          <w:u w:val="single"/>
        </w:rPr>
        <w:t xml:space="preserve"> </w:t>
      </w:r>
      <w:r w:rsidR="0090004E">
        <w:rPr>
          <w:u w:val="single"/>
        </w:rPr>
        <w:tab/>
      </w:r>
      <w:r w:rsidR="0090004E">
        <w:t>_</w:t>
      </w:r>
    </w:p>
    <w:p w:rsidR="00CC3B56" w:rsidRDefault="00CC3B56" w:rsidP="00D050D0">
      <w:pPr>
        <w:spacing w:before="4"/>
        <w:rPr>
          <w:sz w:val="19"/>
        </w:rPr>
      </w:pPr>
    </w:p>
    <w:p w:rsidR="00CC3B56" w:rsidRDefault="00DC351A" w:rsidP="00D050D0">
      <w:pPr>
        <w:pStyle w:val="Corpodetexto"/>
        <w:tabs>
          <w:tab w:val="left" w:pos="9697"/>
        </w:tabs>
      </w:pPr>
      <w:r>
        <w:t>CPF ou CNPJ</w:t>
      </w:r>
      <w:r w:rsidR="003A13CD">
        <w:t xml:space="preserve"> </w:t>
      </w:r>
      <w:r w:rsidR="003A13CD" w:rsidRPr="003A13CD">
        <w:rPr>
          <w:color w:val="FF0000"/>
        </w:rPr>
        <w:t>(*)</w:t>
      </w:r>
      <w:r>
        <w:t>:</w:t>
      </w:r>
      <w:r w:rsidR="0090004E">
        <w:rPr>
          <w:spacing w:val="-2"/>
        </w:rPr>
        <w:t xml:space="preserve"> </w:t>
      </w:r>
      <w:r w:rsidR="0090004E">
        <w:rPr>
          <w:w w:val="101"/>
          <w:u w:val="single"/>
        </w:rPr>
        <w:t xml:space="preserve"> </w:t>
      </w:r>
      <w:r w:rsidR="0090004E">
        <w:rPr>
          <w:u w:val="single"/>
        </w:rPr>
        <w:tab/>
      </w:r>
    </w:p>
    <w:p w:rsidR="00CC3B56" w:rsidRDefault="00CC3B56" w:rsidP="00D050D0">
      <w:pPr>
        <w:spacing w:before="2"/>
        <w:rPr>
          <w:sz w:val="15"/>
        </w:rPr>
      </w:pPr>
    </w:p>
    <w:p w:rsidR="00CC3B56" w:rsidRDefault="0090004E" w:rsidP="00D050D0">
      <w:pPr>
        <w:pStyle w:val="Corpodetexto"/>
        <w:tabs>
          <w:tab w:val="left" w:pos="8121"/>
          <w:tab w:val="left" w:pos="9689"/>
        </w:tabs>
        <w:spacing w:before="58"/>
      </w:pP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_nº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B56" w:rsidRDefault="00CC3B56" w:rsidP="00D050D0">
      <w:pPr>
        <w:spacing w:before="1"/>
        <w:rPr>
          <w:sz w:val="15"/>
        </w:rPr>
      </w:pPr>
    </w:p>
    <w:p w:rsidR="00CC3B56" w:rsidRDefault="0090004E" w:rsidP="00D050D0">
      <w:pPr>
        <w:pStyle w:val="Corpodetexto"/>
        <w:tabs>
          <w:tab w:val="left" w:pos="2750"/>
          <w:tab w:val="left" w:pos="8124"/>
          <w:tab w:val="left" w:pos="9586"/>
          <w:tab w:val="left" w:pos="9625"/>
        </w:tabs>
        <w:spacing w:before="58" w:line="451" w:lineRule="auto"/>
        <w:ind w:right="188"/>
      </w:pPr>
      <w:r>
        <w:t>Caixa</w:t>
      </w:r>
      <w:r>
        <w:rPr>
          <w:spacing w:val="-5"/>
        </w:rPr>
        <w:t xml:space="preserve"> </w:t>
      </w:r>
      <w:r>
        <w:t>Postal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3B56" w:rsidRDefault="0090004E" w:rsidP="00D050D0">
      <w:pPr>
        <w:pStyle w:val="Corpodetexto"/>
        <w:tabs>
          <w:tab w:val="left" w:pos="2083"/>
          <w:tab w:val="left" w:pos="5001"/>
          <w:tab w:val="left" w:pos="9661"/>
        </w:tabs>
        <w:spacing w:before="7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e-mail: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C3B56" w:rsidRDefault="00CC3B56">
      <w:pPr>
        <w:spacing w:before="1"/>
        <w:rPr>
          <w:sz w:val="15"/>
        </w:rPr>
      </w:pPr>
    </w:p>
    <w:p w:rsidR="00CC3B56" w:rsidRPr="00D050D0" w:rsidRDefault="003A13CD" w:rsidP="00D050D0">
      <w:r w:rsidRPr="00D050D0">
        <w:rPr>
          <w:b/>
          <w:color w:val="FF0000"/>
        </w:rPr>
        <w:t>(*) ATENÇÃO:</w:t>
      </w:r>
      <w:r w:rsidRPr="00D050D0">
        <w:t xml:space="preserve"> O nome ou razão social devem corresponder ao CPF ou CNPJ para o qual a nota fiscal será emitida, sendo de </w:t>
      </w:r>
      <w:r w:rsidRPr="00AD3BD7">
        <w:rPr>
          <w:b/>
        </w:rPr>
        <w:t>preenchimento obrigatório</w:t>
      </w:r>
      <w:r w:rsidR="0094257D" w:rsidRPr="00D050D0">
        <w:t>. O</w:t>
      </w:r>
      <w:r w:rsidRPr="00D050D0">
        <w:t xml:space="preserve"> endereço</w:t>
      </w:r>
      <w:r w:rsidR="0094257D" w:rsidRPr="00D050D0">
        <w:t xml:space="preserve"> para entrega deve ser atualizado</w:t>
      </w:r>
      <w:r w:rsidR="00D050D0">
        <w:t>.</w:t>
      </w:r>
    </w:p>
    <w:p w:rsidR="00CC3B56" w:rsidRDefault="00CC3B56">
      <w:pPr>
        <w:rPr>
          <w:sz w:val="17"/>
        </w:rPr>
      </w:pPr>
    </w:p>
    <w:p w:rsidR="001B4280" w:rsidRDefault="00DC351A" w:rsidP="004D0A41">
      <w:pPr>
        <w:pStyle w:val="Corpodetexto"/>
        <w:spacing w:before="41"/>
        <w:ind w:left="567"/>
        <w:rPr>
          <w:b/>
          <w:color w:val="FF0000"/>
          <w:sz w:val="28"/>
        </w:rPr>
      </w:pPr>
      <w:r w:rsidRPr="00DC351A">
        <w:rPr>
          <w:b/>
          <w:color w:val="FF0000"/>
          <w:sz w:val="28"/>
        </w:rPr>
        <w:t>Pagamento somente depósito ou transferência bancária</w:t>
      </w:r>
      <w:r w:rsidR="001B4280">
        <w:rPr>
          <w:b/>
          <w:color w:val="FF0000"/>
          <w:sz w:val="28"/>
        </w:rPr>
        <w:t xml:space="preserve"> para:</w:t>
      </w:r>
    </w:p>
    <w:p w:rsidR="00D624DB" w:rsidRDefault="001B4280" w:rsidP="004D0A41">
      <w:pPr>
        <w:pStyle w:val="Corpodetexto"/>
        <w:spacing w:before="41"/>
        <w:ind w:left="567"/>
        <w:rPr>
          <w:b/>
          <w:sz w:val="24"/>
        </w:rPr>
      </w:pPr>
      <w:r>
        <w:rPr>
          <w:b/>
          <w:sz w:val="24"/>
        </w:rPr>
        <w:t xml:space="preserve">• </w:t>
      </w:r>
      <w:r w:rsidR="00FE1AD9">
        <w:rPr>
          <w:b/>
          <w:sz w:val="24"/>
        </w:rPr>
        <w:t xml:space="preserve">Caixa Econômica Federal (104): agência 2374 – operação 003  – conta-corrente </w:t>
      </w:r>
      <w:r w:rsidR="00FE1AD9" w:rsidRPr="00C14152">
        <w:rPr>
          <w:b/>
          <w:sz w:val="24"/>
        </w:rPr>
        <w:t>2573-3</w:t>
      </w:r>
      <w:r>
        <w:rPr>
          <w:b/>
          <w:sz w:val="24"/>
        </w:rPr>
        <w:br/>
        <w:t>• Viacredi (085 - Sistema Ailos): agência 0101 – conta-corrente 10.221.00-</w:t>
      </w:r>
      <w:r w:rsidR="00D624DB">
        <w:rPr>
          <w:b/>
          <w:sz w:val="24"/>
        </w:rPr>
        <w:t xml:space="preserve">0 </w:t>
      </w:r>
    </w:p>
    <w:p w:rsidR="001B4280" w:rsidRDefault="00D624DB" w:rsidP="004D0A41">
      <w:pPr>
        <w:pStyle w:val="Corpodetexto"/>
        <w:spacing w:before="41"/>
        <w:ind w:left="567"/>
        <w:rPr>
          <w:b/>
          <w:sz w:val="24"/>
        </w:rPr>
      </w:pPr>
      <w:r>
        <w:rPr>
          <w:b/>
          <w:sz w:val="24"/>
        </w:rPr>
        <w:t xml:space="preserve">• </w:t>
      </w:r>
      <w:r w:rsidRPr="008B7B11">
        <w:rPr>
          <w:b/>
          <w:color w:val="FF0000"/>
          <w:sz w:val="24"/>
        </w:rPr>
        <w:t>PIX</w:t>
      </w:r>
      <w:r>
        <w:rPr>
          <w:b/>
          <w:color w:val="FF0000"/>
          <w:sz w:val="24"/>
        </w:rPr>
        <w:t xml:space="preserve"> - CNPJ</w:t>
      </w:r>
      <w:r w:rsidRPr="008B7B11">
        <w:rPr>
          <w:b/>
          <w:color w:val="FF0000"/>
          <w:sz w:val="24"/>
        </w:rPr>
        <w:t>:</w:t>
      </w:r>
      <w:r>
        <w:rPr>
          <w:b/>
          <w:sz w:val="24"/>
        </w:rPr>
        <w:t xml:space="preserve"> </w:t>
      </w:r>
      <w:r w:rsidRPr="003D4586">
        <w:rPr>
          <w:b/>
          <w:lang w:val="pt-BR"/>
        </w:rPr>
        <w:t>02.197.784/0001-15</w:t>
      </w:r>
      <w:r w:rsidR="001B4280">
        <w:rPr>
          <w:b/>
          <w:sz w:val="24"/>
        </w:rPr>
        <w:t xml:space="preserve"> </w:t>
      </w:r>
    </w:p>
    <w:p w:rsidR="001B4280" w:rsidRDefault="001B4280" w:rsidP="00DC351A">
      <w:pPr>
        <w:pStyle w:val="Corpodetexto"/>
        <w:spacing w:before="41"/>
        <w:jc w:val="center"/>
        <w:rPr>
          <w:b/>
          <w:sz w:val="24"/>
        </w:rPr>
      </w:pPr>
    </w:p>
    <w:p w:rsidR="00CC3B56" w:rsidRPr="00DC351A" w:rsidRDefault="0090004E" w:rsidP="00DC351A">
      <w:pPr>
        <w:pStyle w:val="Corpodetexto"/>
        <w:spacing w:before="41"/>
        <w:jc w:val="center"/>
        <w:rPr>
          <w:b/>
          <w:color w:val="FF0000"/>
          <w:sz w:val="28"/>
        </w:rPr>
      </w:pPr>
      <w:r w:rsidRPr="00DC351A">
        <w:rPr>
          <w:b/>
          <w:color w:val="FF0000"/>
          <w:sz w:val="28"/>
        </w:rPr>
        <w:t xml:space="preserve">Enviar este formulário de pedido e o comprovante </w:t>
      </w:r>
      <w:r w:rsidR="001B4280">
        <w:rPr>
          <w:b/>
          <w:color w:val="FF0000"/>
          <w:sz w:val="28"/>
        </w:rPr>
        <w:t xml:space="preserve">de </w:t>
      </w:r>
      <w:r w:rsidR="00DC351A" w:rsidRPr="00DC351A">
        <w:rPr>
          <w:b/>
          <w:color w:val="FF0000"/>
          <w:sz w:val="28"/>
        </w:rPr>
        <w:t>pagamento</w:t>
      </w:r>
      <w:r w:rsidRPr="00DC351A">
        <w:rPr>
          <w:b/>
          <w:color w:val="FF0000"/>
          <w:sz w:val="28"/>
        </w:rPr>
        <w:t xml:space="preserve"> para:</w:t>
      </w:r>
    </w:p>
    <w:p w:rsidR="00CC3B56" w:rsidRDefault="0090004E" w:rsidP="00EA1D90">
      <w:pPr>
        <w:spacing w:before="41"/>
        <w:ind w:left="851"/>
        <w:rPr>
          <w:b/>
        </w:rPr>
      </w:pPr>
      <w:r>
        <w:rPr>
          <w:rFonts w:ascii="Marlett" w:hAnsi="Marlett"/>
        </w:rPr>
        <w:t></w:t>
      </w:r>
      <w:r>
        <w:rPr>
          <w:rFonts w:ascii="Times New Roman" w:hAnsi="Times New Roman"/>
        </w:rPr>
        <w:t xml:space="preserve"> </w:t>
      </w:r>
      <w:r>
        <w:rPr>
          <w:b/>
        </w:rPr>
        <w:t>Gráfica e Editora Otto Kuhr Ltda.</w:t>
      </w:r>
    </w:p>
    <w:p w:rsidR="00CC3B56" w:rsidRPr="0090004E" w:rsidRDefault="0090004E" w:rsidP="00E66087">
      <w:pPr>
        <w:spacing w:before="49"/>
        <w:ind w:left="1134"/>
        <w:rPr>
          <w:b/>
          <w:lang w:val="de-DE"/>
        </w:rPr>
      </w:pPr>
      <w:r w:rsidRPr="0090004E">
        <w:rPr>
          <w:b/>
          <w:lang w:val="de-DE"/>
        </w:rPr>
        <w:t>CNPJ 02.197.784/0001-15</w:t>
      </w:r>
    </w:p>
    <w:p w:rsidR="00CC3B56" w:rsidRPr="0090004E" w:rsidRDefault="00047F71" w:rsidP="00E66087">
      <w:pPr>
        <w:spacing w:before="41" w:line="271" w:lineRule="auto"/>
        <w:ind w:left="1134" w:right="3886"/>
        <w:rPr>
          <w:b/>
          <w:lang w:val="de-DE"/>
        </w:rPr>
      </w:pPr>
      <w:r>
        <w:rPr>
          <w:b/>
          <w:noProof/>
          <w:lang w:val="pt-BR" w:eastAsia="pt-B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2231591</wp:posOffset>
            </wp:positionH>
            <wp:positionV relativeFrom="paragraph">
              <wp:posOffset>210694</wp:posOffset>
            </wp:positionV>
            <wp:extent cx="180126" cy="181070"/>
            <wp:effectExtent l="19050" t="0" r="0" b="0"/>
            <wp:wrapNone/>
            <wp:docPr id="3" name="Imagem 0" descr="wh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6" cy="1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04E" w:rsidRPr="0090004E">
        <w:rPr>
          <w:b/>
          <w:lang w:val="de-DE"/>
        </w:rPr>
        <w:t>Rua Erich Belz, 154 – CEP 89068-060 – Blumenau – SC Telefone: (47) 3337-1110</w:t>
      </w:r>
    </w:p>
    <w:p w:rsidR="00CC3B56" w:rsidRPr="0090004E" w:rsidRDefault="00CC3B56">
      <w:pPr>
        <w:spacing w:before="11"/>
        <w:rPr>
          <w:b/>
          <w:sz w:val="16"/>
          <w:lang w:val="de-DE"/>
        </w:rPr>
      </w:pPr>
    </w:p>
    <w:p w:rsidR="00CC3B56" w:rsidRDefault="0090004E" w:rsidP="00B3173C">
      <w:pPr>
        <w:pStyle w:val="Heading2"/>
        <w:ind w:left="0" w:right="0"/>
      </w:pPr>
      <w:r>
        <w:t xml:space="preserve">Se preferir, pode enviar o seu pedido e o comprovante de </w:t>
      </w:r>
      <w:r w:rsidR="005422D9">
        <w:t>pagamento</w:t>
      </w:r>
      <w:r>
        <w:t xml:space="preserve"> p</w:t>
      </w:r>
      <w:r w:rsidR="005422D9">
        <w:t>or</w:t>
      </w:r>
      <w:r>
        <w:t xml:space="preserve"> e-mail:</w:t>
      </w:r>
    </w:p>
    <w:p w:rsidR="00CC3B56" w:rsidRDefault="00294819" w:rsidP="00B3173C">
      <w:pPr>
        <w:spacing w:before="54"/>
        <w:jc w:val="center"/>
        <w:rPr>
          <w:b/>
          <w:sz w:val="23"/>
        </w:rPr>
      </w:pPr>
      <w:hyperlink r:id="rId5">
        <w:r w:rsidR="0090004E">
          <w:rPr>
            <w:b/>
            <w:w w:val="105"/>
            <w:sz w:val="23"/>
          </w:rPr>
          <w:t>MARILEI.LML@TERRA.COM.BR</w:t>
        </w:r>
      </w:hyperlink>
    </w:p>
    <w:p w:rsidR="00CC3B56" w:rsidRDefault="00CC3B56">
      <w:pPr>
        <w:spacing w:before="2"/>
        <w:rPr>
          <w:b/>
          <w:sz w:val="26"/>
        </w:rPr>
      </w:pPr>
    </w:p>
    <w:p w:rsidR="00CC3B56" w:rsidRDefault="0090004E" w:rsidP="00B3173C">
      <w:pPr>
        <w:pStyle w:val="Corpodetexto"/>
        <w:jc w:val="center"/>
      </w:pPr>
      <w:r>
        <w:t>Assinatura</w:t>
      </w:r>
    </w:p>
    <w:p w:rsidR="00CC3B56" w:rsidRPr="00FE1AD9" w:rsidRDefault="00294819" w:rsidP="00FE1AD9">
      <w:pPr>
        <w:rPr>
          <w:sz w:val="20"/>
        </w:rPr>
      </w:pPr>
      <w:r w:rsidRPr="00294819">
        <w:rPr>
          <w:noProof/>
          <w:lang w:val="pt-BR" w:eastAsia="pt-BR" w:bidi="ar-SA"/>
        </w:rPr>
        <w:pict>
          <v:group id="_x0000_s1048" style="position:absolute;margin-left:85.05pt;margin-top:31.85pt;width:328.6pt;height:0;z-index:-251639808" coordorigin="2665,15095" coordsize="6572,0">
            <v:line id="_x0000_s1039" style="position:absolute" from="2665,15095" to="3317,15095" o:regroupid="1" strokeweight=".25567mm"/>
            <v:line id="_x0000_s1038" style="position:absolute" from="3320,15095" to="3864,15095" o:regroupid="1" strokeweight=".25567mm"/>
            <v:line id="_x0000_s1037" style="position:absolute" from="3868,15095" to="4412,15095" o:regroupid="1" strokeweight=".25567mm"/>
            <v:line id="_x0000_s1036" style="position:absolute" from="4416,15095" to="4852,15095" o:regroupid="1" strokeweight=".25567mm"/>
            <v:line id="_x0000_s1035" style="position:absolute" from="4855,15095" to="5399,15095" o:regroupid="1" strokeweight=".25567mm"/>
            <v:line id="_x0000_s1034" style="position:absolute" from="5402,15095" to="5946,15095" o:regroupid="1" strokeweight=".25567mm"/>
            <v:line id="_x0000_s1033" style="position:absolute" from="5949,15095" to="6385,15095" o:regroupid="1" strokeweight=".25567mm"/>
            <v:line id="_x0000_s1032" style="position:absolute" from="6389,15095" to="6934,15095" o:regroupid="1" strokeweight=".25567mm"/>
            <v:line id="_x0000_s1031" style="position:absolute" from="6938,15095" to="7481,15095" o:regroupid="1" strokeweight=".25567mm"/>
            <v:line id="_x0000_s1030" style="position:absolute" from="7485,15095" to="7920,15095" o:regroupid="1" strokeweight=".25567mm"/>
            <v:line id="_x0000_s1029" style="position:absolute" from="7924,15095" to="8467,15095" o:regroupid="1" strokeweight=".25567mm"/>
            <v:line id="_x0000_s1028" style="position:absolute" from="8471,15095" to="8906,15095" o:regroupid="1" strokeweight=".25567mm"/>
            <v:line id="_x0000_s1027" style="position:absolute" from="8910,15095" to="9237,15095" o:regroupid="1" strokeweight=".25567mm"/>
          </v:group>
        </w:pict>
      </w:r>
    </w:p>
    <w:sectPr w:rsidR="00CC3B56" w:rsidRPr="00FE1AD9" w:rsidSect="00B41E52">
      <w:type w:val="continuous"/>
      <w:pgSz w:w="11907" w:h="16840" w:code="9"/>
      <w:pgMar w:top="697" w:right="964" w:bottom="278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C3B56"/>
    <w:rsid w:val="00047F71"/>
    <w:rsid w:val="00063441"/>
    <w:rsid w:val="00090531"/>
    <w:rsid w:val="000E2469"/>
    <w:rsid w:val="001B25F2"/>
    <w:rsid w:val="001B4280"/>
    <w:rsid w:val="00210963"/>
    <w:rsid w:val="00294819"/>
    <w:rsid w:val="00311B7C"/>
    <w:rsid w:val="003A13CD"/>
    <w:rsid w:val="003D2953"/>
    <w:rsid w:val="0048608C"/>
    <w:rsid w:val="004966A7"/>
    <w:rsid w:val="004D0A41"/>
    <w:rsid w:val="004E1A52"/>
    <w:rsid w:val="005422D9"/>
    <w:rsid w:val="005821E9"/>
    <w:rsid w:val="00593C14"/>
    <w:rsid w:val="006231D2"/>
    <w:rsid w:val="00657A6B"/>
    <w:rsid w:val="006D4E14"/>
    <w:rsid w:val="007043BE"/>
    <w:rsid w:val="0072164E"/>
    <w:rsid w:val="007A6022"/>
    <w:rsid w:val="007D4749"/>
    <w:rsid w:val="007F0ADA"/>
    <w:rsid w:val="00802B48"/>
    <w:rsid w:val="008A72B9"/>
    <w:rsid w:val="008C1A9A"/>
    <w:rsid w:val="008E6EF0"/>
    <w:rsid w:val="0090004E"/>
    <w:rsid w:val="0094257D"/>
    <w:rsid w:val="0094551D"/>
    <w:rsid w:val="009D2581"/>
    <w:rsid w:val="00A04D28"/>
    <w:rsid w:val="00A216BE"/>
    <w:rsid w:val="00A66DCB"/>
    <w:rsid w:val="00AA1C7A"/>
    <w:rsid w:val="00AB7944"/>
    <w:rsid w:val="00AD3BD7"/>
    <w:rsid w:val="00B120B4"/>
    <w:rsid w:val="00B3173C"/>
    <w:rsid w:val="00B41E52"/>
    <w:rsid w:val="00B87847"/>
    <w:rsid w:val="00B96D61"/>
    <w:rsid w:val="00BB274E"/>
    <w:rsid w:val="00BC7E96"/>
    <w:rsid w:val="00BF2A45"/>
    <w:rsid w:val="00C4742C"/>
    <w:rsid w:val="00C54FE7"/>
    <w:rsid w:val="00C63741"/>
    <w:rsid w:val="00C90655"/>
    <w:rsid w:val="00CA10D3"/>
    <w:rsid w:val="00CB156B"/>
    <w:rsid w:val="00CB5408"/>
    <w:rsid w:val="00CC3B56"/>
    <w:rsid w:val="00D050D0"/>
    <w:rsid w:val="00D624DB"/>
    <w:rsid w:val="00D72187"/>
    <w:rsid w:val="00D914B1"/>
    <w:rsid w:val="00DC351A"/>
    <w:rsid w:val="00DD682E"/>
    <w:rsid w:val="00E13962"/>
    <w:rsid w:val="00E6581C"/>
    <w:rsid w:val="00E66087"/>
    <w:rsid w:val="00E678F8"/>
    <w:rsid w:val="00EA1D90"/>
    <w:rsid w:val="00F85CB4"/>
    <w:rsid w:val="00FA72CF"/>
    <w:rsid w:val="00FC6AB0"/>
    <w:rsid w:val="00FE1AD9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ffc000" strokecolor="none"/>
    </o:shapedefaults>
    <o:shapelayout v:ext="edit">
      <o:idmap v:ext="edit" data="1"/>
      <o:rules v:ext="edit">
        <o:r id="V:Rule1" type="connector" idref="#_x0000_s1056"/>
        <o:r id="V:Rule2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B5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3B56"/>
  </w:style>
  <w:style w:type="paragraph" w:customStyle="1" w:styleId="Heading1">
    <w:name w:val="Heading 1"/>
    <w:basedOn w:val="Normal"/>
    <w:uiPriority w:val="1"/>
    <w:qFormat/>
    <w:rsid w:val="00CC3B56"/>
    <w:pPr>
      <w:ind w:left="471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CC3B56"/>
    <w:pPr>
      <w:ind w:left="1234" w:right="1249"/>
      <w:jc w:val="center"/>
      <w:outlineLvl w:val="2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CC3B56"/>
  </w:style>
  <w:style w:type="paragraph" w:customStyle="1" w:styleId="TableParagraph">
    <w:name w:val="Table Paragraph"/>
    <w:basedOn w:val="Normal"/>
    <w:uiPriority w:val="1"/>
    <w:qFormat/>
    <w:rsid w:val="00CC3B56"/>
  </w:style>
  <w:style w:type="paragraph" w:styleId="Textodebalo">
    <w:name w:val="Balloon Text"/>
    <w:basedOn w:val="Normal"/>
    <w:link w:val="TextodebaloChar"/>
    <w:uiPriority w:val="99"/>
    <w:semiHidden/>
    <w:unhideWhenUsed/>
    <w:rsid w:val="00900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4E"/>
    <w:rPr>
      <w:rFonts w:ascii="Tahoma" w:eastAsia="Calibri" w:hAnsi="Tahoma" w:cs="Tahoma"/>
      <w:sz w:val="16"/>
      <w:szCs w:val="1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48608C"/>
    <w:pPr>
      <w:ind w:left="471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48608C"/>
    <w:pPr>
      <w:ind w:left="1234" w:right="1249"/>
      <w:jc w:val="center"/>
      <w:outlineLvl w:val="2"/>
    </w:pPr>
    <w:rPr>
      <w:b/>
      <w:bCs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EI.LML@TERR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ASSINATURAS COLETIVAS	R$ 25,00 por exemplar  ASSINATURAS INDIVIDUAIS	R$ 50,00 po</vt:lpstr>
      <vt:lpstr>        Favor fazer o pedido até o dia 20 de dezembro de 2021.</vt:lpstr>
      <vt:lpstr>        </vt:lpstr>
      <vt:lpstr>        Se preferir, pode enviar o seu pedido e o comprovante de pagamento por e-mail: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CARLOS</cp:lastModifiedBy>
  <cp:revision>4</cp:revision>
  <cp:lastPrinted>2021-11-11T17:25:00Z</cp:lastPrinted>
  <dcterms:created xsi:type="dcterms:W3CDTF">2022-10-20T12:11:00Z</dcterms:created>
  <dcterms:modified xsi:type="dcterms:W3CDTF">2022-10-20T12:18:00Z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2018-11-29T00:00:00Z</vt:filetime>
  </property>
</Properties>
</file>